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32AAA" w14:textId="63E49997" w:rsidR="005A787D" w:rsidRDefault="005A787D">
      <w:r>
        <w:t>Times for working equitation clinic – Sunday 19</w:t>
      </w:r>
      <w:r w:rsidRPr="005A787D">
        <w:rPr>
          <w:vertAlign w:val="superscript"/>
        </w:rPr>
        <w:t>th</w:t>
      </w:r>
      <w:r>
        <w:t xml:space="preserve"> April 2026 at Hemps Green </w:t>
      </w:r>
    </w:p>
    <w:p w14:paraId="16FC614D" w14:textId="77777777" w:rsidR="005A787D" w:rsidRDefault="005A787D"/>
    <w:p w14:paraId="4E967338" w14:textId="3B90156A" w:rsidR="005A787D" w:rsidRPr="005A787D" w:rsidRDefault="005A787D">
      <w:pPr>
        <w:rPr>
          <w:b/>
          <w:bCs/>
        </w:rPr>
      </w:pPr>
      <w:r w:rsidRPr="005A787D">
        <w:rPr>
          <w:b/>
          <w:bCs/>
        </w:rPr>
        <w:t>1000-1100</w:t>
      </w:r>
    </w:p>
    <w:p w14:paraId="1C6E6FF4" w14:textId="77777777" w:rsidR="005A787D" w:rsidRDefault="005A787D">
      <w:r>
        <w:t xml:space="preserve">Dawn Moffat </w:t>
      </w:r>
    </w:p>
    <w:p w14:paraId="06C65480" w14:textId="4E57E163" w:rsidR="005A787D" w:rsidRDefault="005A787D">
      <w:r>
        <w:t xml:space="preserve">Ann Rolfe </w:t>
      </w:r>
    </w:p>
    <w:p w14:paraId="0435A028" w14:textId="77777777" w:rsidR="005A787D" w:rsidRPr="005A787D" w:rsidRDefault="005A787D">
      <w:pPr>
        <w:rPr>
          <w:b/>
          <w:bCs/>
        </w:rPr>
      </w:pPr>
    </w:p>
    <w:p w14:paraId="7D02A272" w14:textId="05C13609" w:rsidR="005A787D" w:rsidRPr="005A787D" w:rsidRDefault="005A787D">
      <w:pPr>
        <w:rPr>
          <w:b/>
          <w:bCs/>
        </w:rPr>
      </w:pPr>
      <w:r w:rsidRPr="005A787D">
        <w:rPr>
          <w:b/>
          <w:bCs/>
        </w:rPr>
        <w:t xml:space="preserve">1100-1200 </w:t>
      </w:r>
    </w:p>
    <w:p w14:paraId="2B655A87" w14:textId="77777777" w:rsidR="005A787D" w:rsidRDefault="005A787D">
      <w:r>
        <w:t xml:space="preserve">Tracy Bowden </w:t>
      </w:r>
    </w:p>
    <w:p w14:paraId="799747CE" w14:textId="09A57425" w:rsidR="005A787D" w:rsidRDefault="005A787D">
      <w:r>
        <w:t xml:space="preserve">Rachel Cracknell </w:t>
      </w:r>
    </w:p>
    <w:p w14:paraId="6678A1F2" w14:textId="77777777" w:rsidR="005A787D" w:rsidRDefault="005A787D"/>
    <w:p w14:paraId="6B72124C" w14:textId="24BBE966" w:rsidR="005A787D" w:rsidRPr="005A787D" w:rsidRDefault="005A787D">
      <w:pPr>
        <w:rPr>
          <w:b/>
          <w:bCs/>
        </w:rPr>
      </w:pPr>
      <w:r w:rsidRPr="005A787D">
        <w:rPr>
          <w:b/>
          <w:bCs/>
        </w:rPr>
        <w:t>1200-1300</w:t>
      </w:r>
    </w:p>
    <w:p w14:paraId="4D68643A" w14:textId="77777777" w:rsidR="005A787D" w:rsidRDefault="005A787D">
      <w:r>
        <w:t xml:space="preserve">Abigail Bull </w:t>
      </w:r>
    </w:p>
    <w:p w14:paraId="12864C6B" w14:textId="7EBDAB7A" w:rsidR="005A787D" w:rsidRDefault="005A787D">
      <w:r>
        <w:t xml:space="preserve">Bailey Windrim </w:t>
      </w:r>
    </w:p>
    <w:p w14:paraId="181E6FC5" w14:textId="77777777" w:rsidR="005A787D" w:rsidRDefault="005A787D"/>
    <w:p w14:paraId="779F090F" w14:textId="2FD75BC7" w:rsidR="005A787D" w:rsidRPr="005A787D" w:rsidRDefault="005A787D">
      <w:pPr>
        <w:rPr>
          <w:b/>
          <w:bCs/>
        </w:rPr>
      </w:pPr>
      <w:r w:rsidRPr="005A787D">
        <w:rPr>
          <w:b/>
          <w:bCs/>
        </w:rPr>
        <w:t>1300-1400</w:t>
      </w:r>
    </w:p>
    <w:p w14:paraId="3EDF0160" w14:textId="045FD1EF" w:rsidR="005A787D" w:rsidRDefault="005A787D">
      <w:r>
        <w:t xml:space="preserve">Nicola Hayhoe </w:t>
      </w:r>
    </w:p>
    <w:p w14:paraId="48154875" w14:textId="06789B75" w:rsidR="005A787D" w:rsidRDefault="005A787D">
      <w:r>
        <w:t xml:space="preserve">Olivia Palmer </w:t>
      </w:r>
    </w:p>
    <w:p w14:paraId="353EBA4C" w14:textId="77777777" w:rsidR="005A787D" w:rsidRDefault="005A787D"/>
    <w:p w14:paraId="6E922BB3" w14:textId="2E306479" w:rsidR="005A787D" w:rsidRPr="005A787D" w:rsidRDefault="005A787D">
      <w:pPr>
        <w:rPr>
          <w:b/>
          <w:bCs/>
        </w:rPr>
      </w:pPr>
      <w:r w:rsidRPr="005A787D">
        <w:rPr>
          <w:b/>
          <w:bCs/>
        </w:rPr>
        <w:t>1400-1500</w:t>
      </w:r>
    </w:p>
    <w:p w14:paraId="25D22CB2" w14:textId="2FE55E3E" w:rsidR="005A787D" w:rsidRDefault="005A787D">
      <w:r>
        <w:t xml:space="preserve">Kayleigh Robertson </w:t>
      </w:r>
    </w:p>
    <w:p w14:paraId="4C937F22" w14:textId="76280BCF" w:rsidR="005A787D" w:rsidRDefault="005A787D">
      <w:r>
        <w:t xml:space="preserve">Victoria Rolfe </w:t>
      </w:r>
    </w:p>
    <w:p w14:paraId="098241F8" w14:textId="77777777" w:rsidR="005A787D" w:rsidRDefault="005A787D"/>
    <w:p w14:paraId="04D6F320" w14:textId="4468DDA4" w:rsidR="005A787D" w:rsidRPr="005A787D" w:rsidRDefault="005A787D">
      <w:pPr>
        <w:rPr>
          <w:b/>
          <w:bCs/>
        </w:rPr>
      </w:pPr>
      <w:r w:rsidRPr="005A787D">
        <w:rPr>
          <w:b/>
          <w:bCs/>
        </w:rPr>
        <w:t xml:space="preserve">1500-1600 </w:t>
      </w:r>
    </w:p>
    <w:p w14:paraId="0B508DD0" w14:textId="5E54243B" w:rsidR="005A787D" w:rsidRDefault="005A787D">
      <w:r>
        <w:t xml:space="preserve">Trish Parker </w:t>
      </w:r>
    </w:p>
    <w:p w14:paraId="3946CD89" w14:textId="1AF4635D" w:rsidR="005A787D" w:rsidRDefault="005A787D">
      <w:r>
        <w:t xml:space="preserve">SPACE </w:t>
      </w:r>
    </w:p>
    <w:sectPr w:rsidR="005A78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87D"/>
    <w:rsid w:val="004E511A"/>
    <w:rsid w:val="005A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3ADEE"/>
  <w15:chartTrackingRefBased/>
  <w15:docId w15:val="{76D3865F-F433-486D-B2BB-A5FC364CD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78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78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78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78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78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78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78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78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78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78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78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78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78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78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78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78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78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78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78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78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78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78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78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78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78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78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78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78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78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</Words>
  <Characters>272</Characters>
  <Application>Microsoft Office Word</Application>
  <DocSecurity>0</DocSecurity>
  <Lines>45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Spence</dc:creator>
  <cp:keywords/>
  <dc:description/>
  <cp:lastModifiedBy>Lisa Spence</cp:lastModifiedBy>
  <cp:revision>1</cp:revision>
  <dcterms:created xsi:type="dcterms:W3CDTF">2026-04-17T09:10:00Z</dcterms:created>
  <dcterms:modified xsi:type="dcterms:W3CDTF">2026-04-17T09:26:00Z</dcterms:modified>
</cp:coreProperties>
</file>