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ABD5" w14:textId="5EAB3E21" w:rsidR="00472C69" w:rsidRDefault="00C76E49" w:rsidP="00472C69">
      <w:pPr>
        <w:spacing w:after="0"/>
        <w:rPr>
          <w:b/>
          <w:u w:val="single"/>
        </w:rPr>
      </w:pPr>
      <w:r>
        <w:rPr>
          <w:b/>
          <w:u w:val="single"/>
        </w:rPr>
        <w:t>February 19</w:t>
      </w:r>
      <w:r w:rsidRPr="00C76E49">
        <w:rPr>
          <w:b/>
          <w:u w:val="single"/>
          <w:vertAlign w:val="superscript"/>
        </w:rPr>
        <w:t>th</w:t>
      </w:r>
      <w:r w:rsidR="00472C69" w:rsidRPr="009628CB">
        <w:rPr>
          <w:b/>
          <w:u w:val="single"/>
        </w:rPr>
        <w:t xml:space="preserve"> </w:t>
      </w:r>
      <w:r w:rsidR="00472C69">
        <w:rPr>
          <w:b/>
          <w:u w:val="single"/>
        </w:rPr>
        <w:t xml:space="preserve">Russell </w:t>
      </w:r>
      <w:proofErr w:type="spellStart"/>
      <w:r w:rsidR="00472C69">
        <w:rPr>
          <w:b/>
          <w:u w:val="single"/>
        </w:rPr>
        <w:t>Guire</w:t>
      </w:r>
      <w:proofErr w:type="spellEnd"/>
      <w:r w:rsidR="00472C69">
        <w:rPr>
          <w:b/>
          <w:u w:val="single"/>
        </w:rPr>
        <w:t xml:space="preserve"> </w:t>
      </w:r>
      <w:r w:rsidR="00472C69" w:rsidRPr="009628CB">
        <w:rPr>
          <w:b/>
          <w:u w:val="single"/>
        </w:rPr>
        <w:t>Clinic Times</w:t>
      </w:r>
    </w:p>
    <w:p w14:paraId="5DCCDDEC" w14:textId="77777777" w:rsidR="00472C69" w:rsidRDefault="00472C69" w:rsidP="00472C69">
      <w:pPr>
        <w:spacing w:after="0"/>
        <w:rPr>
          <w:b/>
          <w:u w:val="single"/>
        </w:rPr>
      </w:pPr>
    </w:p>
    <w:p w14:paraId="176A94E2" w14:textId="42F265B7" w:rsidR="00472C69" w:rsidRDefault="00472C69" w:rsidP="00472C69">
      <w:pPr>
        <w:spacing w:after="0"/>
      </w:pPr>
      <w:r w:rsidRPr="00057A5D">
        <w:rPr>
          <w:b/>
          <w:u w:val="single"/>
        </w:rPr>
        <w:t>Directions</w:t>
      </w:r>
      <w:r>
        <w:rPr>
          <w:b/>
          <w:u w:val="single"/>
        </w:rPr>
        <w:t xml:space="preserve"> to Bournefield Animal Rehabilitation Centre, Bournefield Farmhouse, Union Road, Bradfield, RG7 6AA</w:t>
      </w:r>
      <w:r w:rsidRPr="00057A5D">
        <w:rPr>
          <w:b/>
          <w:u w:val="single"/>
        </w:rPr>
        <w:t xml:space="preserve">: </w:t>
      </w:r>
      <w:r w:rsidRPr="00057A5D">
        <w:t xml:space="preserve">Exit M4 at J. 12. Take the A4 to Newbury. Go straight over first roundabout. At the 2nd Roundabout turn right to Pangbourne A340. Then take 1st left </w:t>
      </w:r>
      <w:proofErr w:type="gramStart"/>
      <w:r w:rsidRPr="00057A5D">
        <w:t>to</w:t>
      </w:r>
      <w:proofErr w:type="gramEnd"/>
      <w:r w:rsidRPr="00057A5D">
        <w:t xml:space="preserve"> Bradfield. Follow this for about 1.5 miles. Go up a hill and down the other side then turn left to Southend Bradfield. Go through a double bend, you will then see farm buildings on the left. Turn into the 2nd entrance which is Bournefield Farmhouse. Please come through the gate</w:t>
      </w:r>
      <w:r>
        <w:t xml:space="preserve"> and park at the bottom of the hard standing near the arena. </w:t>
      </w:r>
    </w:p>
    <w:p w14:paraId="6EDE5606" w14:textId="77777777" w:rsidR="00472C69" w:rsidRDefault="00472C69" w:rsidP="00472C69">
      <w:pPr>
        <w:spacing w:after="0"/>
      </w:pPr>
    </w:p>
    <w:p w14:paraId="3FD39E2F" w14:textId="5A43C952" w:rsidR="00472C69" w:rsidRDefault="00472C69" w:rsidP="00472C69">
      <w:pPr>
        <w:spacing w:after="0"/>
      </w:pPr>
      <w:r w:rsidRPr="00057A5D">
        <w:rPr>
          <w:b/>
          <w:u w:val="single"/>
        </w:rPr>
        <w:t xml:space="preserve">What to </w:t>
      </w:r>
      <w:r>
        <w:rPr>
          <w:b/>
          <w:u w:val="single"/>
        </w:rPr>
        <w:t>wear</w:t>
      </w:r>
      <w:r w:rsidRPr="00057A5D">
        <w:rPr>
          <w:b/>
          <w:u w:val="single"/>
        </w:rPr>
        <w:t>:</w:t>
      </w:r>
      <w:r>
        <w:t xml:space="preserve"> </w:t>
      </w:r>
      <w:r w:rsidRPr="00472C69">
        <w:t>Rider</w:t>
      </w:r>
      <w:r>
        <w:t xml:space="preserve">s </w:t>
      </w:r>
      <w:r w:rsidRPr="00472C69">
        <w:t>shoul</w:t>
      </w:r>
      <w:r>
        <w:t>d</w:t>
      </w:r>
      <w:r w:rsidRPr="00472C69">
        <w:t> wear light</w:t>
      </w:r>
      <w:r>
        <w:t xml:space="preserve"> </w:t>
      </w:r>
      <w:r w:rsidRPr="00472C69">
        <w:t>breeches</w:t>
      </w:r>
      <w:r>
        <w:t xml:space="preserve"> for the sessions</w:t>
      </w:r>
      <w:r w:rsidR="00502A38">
        <w:t>.</w:t>
      </w:r>
    </w:p>
    <w:p w14:paraId="50E6B222" w14:textId="77777777" w:rsidR="00472C69" w:rsidRDefault="00472C69" w:rsidP="00472C69">
      <w:pPr>
        <w:spacing w:after="0"/>
      </w:pPr>
    </w:p>
    <w:p w14:paraId="62971FA9" w14:textId="64E554A0" w:rsidR="00472C69" w:rsidRDefault="00472C69" w:rsidP="00472C69">
      <w:pPr>
        <w:spacing w:after="0"/>
      </w:pPr>
      <w:r w:rsidRPr="00472C69">
        <w:rPr>
          <w:b/>
          <w:u w:val="single"/>
        </w:rPr>
        <w:t>Session Feedback:</w:t>
      </w:r>
      <w:r w:rsidRPr="00472C69">
        <w:t xml:space="preserve">  </w:t>
      </w:r>
      <w:r>
        <w:t>Riders are welcome to bring along a USB stick so you can take home your videos. These are great to continue to track your changes and improvements.</w:t>
      </w:r>
    </w:p>
    <w:p w14:paraId="5AA67D6B" w14:textId="77777777" w:rsidR="00472C69" w:rsidRDefault="00472C69" w:rsidP="00472C69">
      <w:pPr>
        <w:spacing w:after="0"/>
      </w:pPr>
    </w:p>
    <w:p w14:paraId="402668B5" w14:textId="42C21577" w:rsidR="00472C69" w:rsidRDefault="00472C69" w:rsidP="00472C69">
      <w:pPr>
        <w:spacing w:after="0"/>
      </w:pPr>
      <w:r>
        <w:t xml:space="preserve">If you have any questions, please email </w:t>
      </w:r>
      <w:hyperlink r:id="rId4" w:history="1">
        <w:r w:rsidR="00C76E49" w:rsidRPr="00754A4B">
          <w:rPr>
            <w:rStyle w:val="Hyperlink"/>
          </w:rPr>
          <w:t>info@equistable.co.uk</w:t>
        </w:r>
      </w:hyperlink>
      <w:r w:rsidR="00C76E49">
        <w:tab/>
      </w:r>
    </w:p>
    <w:p w14:paraId="7148239D" w14:textId="18FC52A5" w:rsidR="00472C69" w:rsidRDefault="00472C69" w:rsidP="00472C6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"/>
        <w:gridCol w:w="3802"/>
      </w:tblGrid>
      <w:tr w:rsidR="00BD21A7" w:rsidRPr="00BD21A7" w14:paraId="69D26E85" w14:textId="77777777" w:rsidTr="000A3411">
        <w:trPr>
          <w:trHeight w:val="288"/>
        </w:trPr>
        <w:tc>
          <w:tcPr>
            <w:tcW w:w="1013" w:type="dxa"/>
            <w:noWrap/>
            <w:hideMark/>
          </w:tcPr>
          <w:p w14:paraId="12D249B7" w14:textId="77777777" w:rsidR="00BD21A7" w:rsidRPr="00BD21A7" w:rsidRDefault="00BD21A7" w:rsidP="00BD21A7">
            <w:r w:rsidRPr="00BD21A7">
              <w:t>8am</w:t>
            </w:r>
          </w:p>
        </w:tc>
        <w:tc>
          <w:tcPr>
            <w:tcW w:w="3802" w:type="dxa"/>
            <w:noWrap/>
          </w:tcPr>
          <w:p w14:paraId="28629A9E" w14:textId="08F73926" w:rsidR="00BD21A7" w:rsidRPr="00BD21A7" w:rsidRDefault="00FD4DFA" w:rsidP="00BD21A7">
            <w:r w:rsidRPr="00FD4DFA">
              <w:t>Davina Reid-Phillips</w:t>
            </w:r>
          </w:p>
        </w:tc>
      </w:tr>
      <w:tr w:rsidR="00BD21A7" w:rsidRPr="00BD21A7" w14:paraId="47A774CC" w14:textId="77777777" w:rsidTr="000A3411">
        <w:trPr>
          <w:trHeight w:val="288"/>
        </w:trPr>
        <w:tc>
          <w:tcPr>
            <w:tcW w:w="1013" w:type="dxa"/>
            <w:noWrap/>
            <w:hideMark/>
          </w:tcPr>
          <w:p w14:paraId="48E6DD53" w14:textId="77777777" w:rsidR="00BD21A7" w:rsidRPr="00BD21A7" w:rsidRDefault="00BD21A7" w:rsidP="00BD21A7">
            <w:r w:rsidRPr="00BD21A7">
              <w:t>8:45am</w:t>
            </w:r>
          </w:p>
        </w:tc>
        <w:tc>
          <w:tcPr>
            <w:tcW w:w="3802" w:type="dxa"/>
            <w:noWrap/>
          </w:tcPr>
          <w:p w14:paraId="5BC5A067" w14:textId="3983C91C" w:rsidR="00BD21A7" w:rsidRPr="00BD21A7" w:rsidRDefault="00C76E49" w:rsidP="00BD21A7">
            <w:r>
              <w:t>Maddy Hayward</w:t>
            </w:r>
            <w:r w:rsidR="000A3411">
              <w:t xml:space="preserve"> (gait analysis)</w:t>
            </w:r>
          </w:p>
        </w:tc>
      </w:tr>
      <w:tr w:rsidR="00BD21A7" w:rsidRPr="00BD21A7" w14:paraId="5BFC1930" w14:textId="77777777" w:rsidTr="000A3411">
        <w:trPr>
          <w:trHeight w:val="288"/>
        </w:trPr>
        <w:tc>
          <w:tcPr>
            <w:tcW w:w="1013" w:type="dxa"/>
            <w:noWrap/>
            <w:hideMark/>
          </w:tcPr>
          <w:p w14:paraId="7E3886BB" w14:textId="178A73F7" w:rsidR="00BD21A7" w:rsidRPr="00BD21A7" w:rsidRDefault="00BD21A7" w:rsidP="00BD21A7">
            <w:r w:rsidRPr="00BD21A7">
              <w:t>9:</w:t>
            </w:r>
            <w:r w:rsidR="000A3411">
              <w:t>45</w:t>
            </w:r>
            <w:r w:rsidRPr="00BD21A7">
              <w:t>am</w:t>
            </w:r>
          </w:p>
        </w:tc>
        <w:tc>
          <w:tcPr>
            <w:tcW w:w="3802" w:type="dxa"/>
            <w:noWrap/>
          </w:tcPr>
          <w:p w14:paraId="59959EDB" w14:textId="3962A534" w:rsidR="00BD21A7" w:rsidRPr="00BD21A7" w:rsidRDefault="00B77565" w:rsidP="00BD21A7">
            <w:r w:rsidRPr="00B77565">
              <w:t>Elizabeth Atkinson</w:t>
            </w:r>
            <w:r>
              <w:t xml:space="preserve"> (gait analysis)</w:t>
            </w:r>
          </w:p>
        </w:tc>
      </w:tr>
      <w:tr w:rsidR="00BD21A7" w:rsidRPr="00BD21A7" w14:paraId="05C3D7C2" w14:textId="77777777" w:rsidTr="000A3411">
        <w:trPr>
          <w:trHeight w:val="288"/>
        </w:trPr>
        <w:tc>
          <w:tcPr>
            <w:tcW w:w="1013" w:type="dxa"/>
            <w:noWrap/>
            <w:hideMark/>
          </w:tcPr>
          <w:p w14:paraId="715F3A46" w14:textId="58570492" w:rsidR="00BD21A7" w:rsidRPr="00BD21A7" w:rsidRDefault="00BD21A7" w:rsidP="00BD21A7">
            <w:r w:rsidRPr="00BD21A7">
              <w:t>10:</w:t>
            </w:r>
            <w:r w:rsidR="004C4647">
              <w:t>45</w:t>
            </w:r>
            <w:r w:rsidRPr="00BD21A7">
              <w:t>am</w:t>
            </w:r>
          </w:p>
        </w:tc>
        <w:tc>
          <w:tcPr>
            <w:tcW w:w="3802" w:type="dxa"/>
            <w:noWrap/>
          </w:tcPr>
          <w:p w14:paraId="6D4B8896" w14:textId="1201089D" w:rsidR="00BD21A7" w:rsidRPr="00BD21A7" w:rsidRDefault="00514751" w:rsidP="00BD21A7">
            <w:proofErr w:type="spellStart"/>
            <w:r>
              <w:t>Gaelann</w:t>
            </w:r>
            <w:proofErr w:type="spellEnd"/>
            <w:r>
              <w:t xml:space="preserve"> East (gait analysis)</w:t>
            </w:r>
          </w:p>
        </w:tc>
      </w:tr>
      <w:tr w:rsidR="00BD21A7" w:rsidRPr="00BD21A7" w14:paraId="3992655D" w14:textId="77777777" w:rsidTr="000A3411">
        <w:trPr>
          <w:trHeight w:val="288"/>
        </w:trPr>
        <w:tc>
          <w:tcPr>
            <w:tcW w:w="1013" w:type="dxa"/>
            <w:noWrap/>
            <w:hideMark/>
          </w:tcPr>
          <w:p w14:paraId="4538EB4B" w14:textId="64E5423B" w:rsidR="00BD21A7" w:rsidRPr="00BD21A7" w:rsidRDefault="00BD21A7" w:rsidP="00BD21A7">
            <w:r w:rsidRPr="00BD21A7">
              <w:t>11</w:t>
            </w:r>
            <w:r w:rsidR="00C502A7">
              <w:t>.</w:t>
            </w:r>
            <w:r w:rsidR="00514751">
              <w:t>45</w:t>
            </w:r>
            <w:r w:rsidRPr="00BD21A7">
              <w:t>am</w:t>
            </w:r>
          </w:p>
        </w:tc>
        <w:tc>
          <w:tcPr>
            <w:tcW w:w="3802" w:type="dxa"/>
            <w:noWrap/>
          </w:tcPr>
          <w:p w14:paraId="33A77077" w14:textId="4CB43924" w:rsidR="00BD21A7" w:rsidRPr="00BD21A7" w:rsidRDefault="00514751" w:rsidP="00BD21A7">
            <w:proofErr w:type="spellStart"/>
            <w:r>
              <w:t>Gaelann</w:t>
            </w:r>
            <w:proofErr w:type="spellEnd"/>
            <w:r>
              <w:t xml:space="preserve"> East</w:t>
            </w:r>
          </w:p>
        </w:tc>
      </w:tr>
      <w:tr w:rsidR="00F34FD6" w:rsidRPr="00BD21A7" w14:paraId="192F77FD" w14:textId="77777777" w:rsidTr="000A3411">
        <w:trPr>
          <w:trHeight w:val="288"/>
        </w:trPr>
        <w:tc>
          <w:tcPr>
            <w:tcW w:w="1013" w:type="dxa"/>
            <w:noWrap/>
            <w:hideMark/>
          </w:tcPr>
          <w:p w14:paraId="40477C59" w14:textId="235FE65A" w:rsidR="00F34FD6" w:rsidRPr="00BD21A7" w:rsidRDefault="00F34FD6" w:rsidP="00BD21A7">
            <w:r w:rsidRPr="00BD21A7">
              <w:t>1</w:t>
            </w:r>
            <w:r>
              <w:t>2.30</w:t>
            </w:r>
            <w:r w:rsidRPr="00BD21A7">
              <w:t>pm</w:t>
            </w:r>
          </w:p>
        </w:tc>
        <w:tc>
          <w:tcPr>
            <w:tcW w:w="3802" w:type="dxa"/>
            <w:noWrap/>
          </w:tcPr>
          <w:p w14:paraId="117A3AD3" w14:textId="2659C961" w:rsidR="00F34FD6" w:rsidRPr="00BD21A7" w:rsidRDefault="00EA56FA" w:rsidP="00BD21A7">
            <w:r>
              <w:t>Amanda King</w:t>
            </w:r>
          </w:p>
        </w:tc>
      </w:tr>
      <w:tr w:rsidR="00F34FD6" w:rsidRPr="00BD21A7" w14:paraId="5785FDFA" w14:textId="77777777" w:rsidTr="000A3411">
        <w:trPr>
          <w:trHeight w:val="288"/>
        </w:trPr>
        <w:tc>
          <w:tcPr>
            <w:tcW w:w="1013" w:type="dxa"/>
            <w:noWrap/>
            <w:hideMark/>
          </w:tcPr>
          <w:p w14:paraId="4D1AD563" w14:textId="488C0BDF" w:rsidR="00F34FD6" w:rsidRPr="00BD21A7" w:rsidRDefault="00F34FD6" w:rsidP="00BD21A7">
            <w:r w:rsidRPr="00BD21A7">
              <w:t>1pm</w:t>
            </w:r>
          </w:p>
        </w:tc>
        <w:tc>
          <w:tcPr>
            <w:tcW w:w="3802" w:type="dxa"/>
            <w:noWrap/>
          </w:tcPr>
          <w:p w14:paraId="197924D0" w14:textId="44250439" w:rsidR="00F34FD6" w:rsidRPr="00BD21A7" w:rsidRDefault="004D1178" w:rsidP="00BD21A7">
            <w:r>
              <w:t>BREAK</w:t>
            </w:r>
          </w:p>
        </w:tc>
      </w:tr>
      <w:tr w:rsidR="00F34FD6" w:rsidRPr="00BD21A7" w14:paraId="5C6E8866" w14:textId="77777777" w:rsidTr="000A3411">
        <w:trPr>
          <w:trHeight w:val="288"/>
        </w:trPr>
        <w:tc>
          <w:tcPr>
            <w:tcW w:w="1013" w:type="dxa"/>
            <w:noWrap/>
            <w:hideMark/>
          </w:tcPr>
          <w:p w14:paraId="4A6D456C" w14:textId="2D27719A" w:rsidR="00F34FD6" w:rsidRPr="00BD21A7" w:rsidRDefault="004D1178" w:rsidP="00BD21A7">
            <w:r>
              <w:t>1.30</w:t>
            </w:r>
            <w:r w:rsidR="00F34FD6" w:rsidRPr="00BD21A7">
              <w:t>pm</w:t>
            </w:r>
          </w:p>
        </w:tc>
        <w:tc>
          <w:tcPr>
            <w:tcW w:w="3802" w:type="dxa"/>
            <w:noWrap/>
          </w:tcPr>
          <w:p w14:paraId="5D0D25C3" w14:textId="70F08AF5" w:rsidR="00F34FD6" w:rsidRPr="00BD21A7" w:rsidRDefault="004D1178" w:rsidP="00BD21A7">
            <w:r>
              <w:t>John Bayer</w:t>
            </w:r>
          </w:p>
        </w:tc>
      </w:tr>
      <w:tr w:rsidR="00F34FD6" w:rsidRPr="00BD21A7" w14:paraId="7B677AC5" w14:textId="77777777" w:rsidTr="000A3411">
        <w:trPr>
          <w:trHeight w:val="288"/>
        </w:trPr>
        <w:tc>
          <w:tcPr>
            <w:tcW w:w="1013" w:type="dxa"/>
            <w:noWrap/>
            <w:hideMark/>
          </w:tcPr>
          <w:p w14:paraId="177393BD" w14:textId="3BDEE006" w:rsidR="00F34FD6" w:rsidRPr="00BD21A7" w:rsidRDefault="003A7689" w:rsidP="00BD21A7">
            <w:r>
              <w:t>2.15</w:t>
            </w:r>
            <w:r w:rsidR="00F34FD6" w:rsidRPr="00BD21A7">
              <w:t>pm</w:t>
            </w:r>
          </w:p>
        </w:tc>
        <w:tc>
          <w:tcPr>
            <w:tcW w:w="3802" w:type="dxa"/>
            <w:noWrap/>
          </w:tcPr>
          <w:p w14:paraId="47F7759A" w14:textId="13112300" w:rsidR="00F34FD6" w:rsidRPr="00BD21A7" w:rsidRDefault="00E16254" w:rsidP="00BD21A7">
            <w:r>
              <w:t xml:space="preserve">Heather </w:t>
            </w:r>
            <w:proofErr w:type="spellStart"/>
            <w:r>
              <w:t>Willacy</w:t>
            </w:r>
            <w:proofErr w:type="spellEnd"/>
          </w:p>
        </w:tc>
      </w:tr>
      <w:tr w:rsidR="00F34FD6" w:rsidRPr="00BD21A7" w14:paraId="59224DB5" w14:textId="77777777" w:rsidTr="000A3411">
        <w:trPr>
          <w:trHeight w:val="288"/>
        </w:trPr>
        <w:tc>
          <w:tcPr>
            <w:tcW w:w="1013" w:type="dxa"/>
            <w:noWrap/>
            <w:hideMark/>
          </w:tcPr>
          <w:p w14:paraId="4BDDD200" w14:textId="52F03526" w:rsidR="00F34FD6" w:rsidRPr="00BD21A7" w:rsidRDefault="00F34FD6" w:rsidP="00BD21A7">
            <w:r>
              <w:t>3</w:t>
            </w:r>
            <w:r w:rsidRPr="00BD21A7">
              <w:t>pm</w:t>
            </w:r>
          </w:p>
        </w:tc>
        <w:tc>
          <w:tcPr>
            <w:tcW w:w="3802" w:type="dxa"/>
            <w:noWrap/>
          </w:tcPr>
          <w:p w14:paraId="17CE1C59" w14:textId="11852405" w:rsidR="00F34FD6" w:rsidRPr="00BD21A7" w:rsidRDefault="00E16254" w:rsidP="00BD21A7">
            <w:r>
              <w:t>Tina Guion</w:t>
            </w:r>
          </w:p>
        </w:tc>
      </w:tr>
    </w:tbl>
    <w:p w14:paraId="78524974" w14:textId="6CA1FFA9" w:rsidR="00502A38" w:rsidRDefault="00502A38" w:rsidP="00C502A7">
      <w:pPr>
        <w:spacing w:after="0"/>
      </w:pPr>
    </w:p>
    <w:sectPr w:rsidR="00502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69"/>
    <w:rsid w:val="0005520D"/>
    <w:rsid w:val="000A3411"/>
    <w:rsid w:val="003A7689"/>
    <w:rsid w:val="003C6604"/>
    <w:rsid w:val="00472C69"/>
    <w:rsid w:val="004C4647"/>
    <w:rsid w:val="004D1178"/>
    <w:rsid w:val="00502A38"/>
    <w:rsid w:val="00514751"/>
    <w:rsid w:val="00741B73"/>
    <w:rsid w:val="008476B2"/>
    <w:rsid w:val="00862F4A"/>
    <w:rsid w:val="00B77565"/>
    <w:rsid w:val="00BA57C3"/>
    <w:rsid w:val="00BD21A7"/>
    <w:rsid w:val="00BD32E8"/>
    <w:rsid w:val="00C502A7"/>
    <w:rsid w:val="00C76E49"/>
    <w:rsid w:val="00E16254"/>
    <w:rsid w:val="00EA56FA"/>
    <w:rsid w:val="00F34FD6"/>
    <w:rsid w:val="00FD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6739"/>
  <w15:chartTrackingRefBased/>
  <w15:docId w15:val="{ED3ECBF2-4667-4A49-BACD-3327CAF7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C6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D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76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quistab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Guion</dc:creator>
  <cp:keywords/>
  <dc:description/>
  <cp:lastModifiedBy>Tina Guion</cp:lastModifiedBy>
  <cp:revision>2</cp:revision>
  <dcterms:created xsi:type="dcterms:W3CDTF">2022-02-15T20:18:00Z</dcterms:created>
  <dcterms:modified xsi:type="dcterms:W3CDTF">2022-02-15T20:18:00Z</dcterms:modified>
</cp:coreProperties>
</file>